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64" w:firstLineChars="220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附件一</w:t>
      </w:r>
    </w:p>
    <w:p>
      <w:pPr>
        <w:spacing w:line="480" w:lineRule="exact"/>
        <w:jc w:val="center"/>
        <w:rPr>
          <w:rFonts w:ascii="宋体"/>
          <w:b/>
          <w:sz w:val="32"/>
          <w:szCs w:val="32"/>
        </w:rPr>
      </w:pPr>
      <w:bookmarkStart w:id="1" w:name="_GoBack"/>
      <w:bookmarkStart w:id="0" w:name="OLE_LINK1"/>
      <w:r>
        <w:rPr>
          <w:rFonts w:hint="eastAsia" w:ascii="宋体" w:hAnsi="宋体"/>
          <w:b/>
          <w:sz w:val="32"/>
          <w:szCs w:val="32"/>
        </w:rPr>
        <w:t>上海音乐学院与校外专业院团及剧院艺术实践</w:t>
      </w:r>
      <w:bookmarkEnd w:id="1"/>
      <w:bookmarkEnd w:id="0"/>
    </w:p>
    <w:p>
      <w:pPr>
        <w:spacing w:line="48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合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作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意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向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表</w:t>
      </w: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 w:hAnsi="宋体"/>
          <w:b/>
          <w:szCs w:val="21"/>
        </w:rPr>
        <w:t>填表时间：</w:t>
      </w: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年</w:t>
      </w: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月</w:t>
      </w: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3"/>
        <w:tblW w:w="900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37"/>
        <w:gridCol w:w="697"/>
        <w:gridCol w:w="203"/>
        <w:gridCol w:w="1254"/>
        <w:gridCol w:w="12"/>
        <w:gridCol w:w="901"/>
        <w:gridCol w:w="355"/>
        <w:gridCol w:w="179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00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实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践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学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员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名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系别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3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54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05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作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项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目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内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2" w:hRule="atLeast"/>
        </w:trPr>
        <w:tc>
          <w:tcPr>
            <w:tcW w:w="9005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包含：项目名称、内容、起讫时间、地点等。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005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费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情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8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容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额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元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额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依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285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85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8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8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8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8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8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总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计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小写：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</w:trPr>
        <w:tc>
          <w:tcPr>
            <w:tcW w:w="43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上海音乐学院项目执行系部意见（盖章）：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字：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4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上海音乐学院艺术处意见（盖章）：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字：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005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专业院团及剧院负责人意见：</w:t>
            </w: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签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字：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9005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上海音乐学院分管领导意见：</w:t>
            </w: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签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字：</w:t>
            </w: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900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备注：表格一式三份，上海音乐学院、相关专业院团及剧院、上音财务处各执一份，作为档案资料留存。</w:t>
            </w:r>
          </w:p>
        </w:tc>
      </w:tr>
    </w:tbl>
    <w:p>
      <w:pPr>
        <w:tabs>
          <w:tab w:val="left" w:pos="8280"/>
        </w:tabs>
        <w:spacing w:line="400" w:lineRule="exact"/>
        <w:ind w:right="-506" w:rightChars="-241" w:firstLine="5462" w:firstLineChars="2601"/>
        <w:rPr>
          <w:rFonts w:ascii="仿宋_GB2312" w:hAnsi="宋体" w:eastAsia="仿宋_GB2312"/>
        </w:rPr>
      </w:pPr>
      <w:r>
        <w:rPr>
          <w:rFonts w:ascii="仿宋_GB2312" w:hAnsi="宋体" w:eastAsia="仿宋_GB2312"/>
        </w:rPr>
        <w:t xml:space="preserve">         </w:t>
      </w:r>
      <w:r>
        <w:rPr>
          <w:rFonts w:hint="eastAsia" w:ascii="仿宋_GB2312" w:hAnsi="宋体" w:eastAsia="仿宋_GB2312"/>
        </w:rPr>
        <w:t>上海音乐学院</w:t>
      </w:r>
      <w:r>
        <w:rPr>
          <w:rFonts w:ascii="仿宋_GB2312" w:hAnsi="宋体" w:eastAsia="仿宋_GB2312"/>
        </w:rPr>
        <w:t xml:space="preserve">  </w:t>
      </w:r>
      <w:r>
        <w:rPr>
          <w:rFonts w:hint="eastAsia" w:ascii="仿宋_GB2312" w:hAnsi="宋体" w:eastAsia="仿宋_GB2312"/>
        </w:rPr>
        <w:t>制表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E718E"/>
    <w:rsid w:val="405E71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2016-10-30T15:28:00Z</dcterms:created>
  <dc:creator>Administrator</dc:creator>
  <cp:lastModifiedBy>Administrator</cp:lastModifiedBy>
  <dcterms:modified xsi:type="dcterms:W3CDTF">2016-10-30T15:29:19Z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